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both"/>
        <w:rPr>
          <w:rFonts w:hint="eastAsia" w:ascii="方正小标宋_GBK" w:hAnsi="方正小标宋_GBK" w:eastAsia="方正小标宋_GBK" w:cs="方正小标宋_GBK"/>
          <w:b/>
          <w:bCs/>
          <w:color w:val="auto"/>
          <w:sz w:val="32"/>
          <w:szCs w:val="32"/>
          <w:highlight w:val="none"/>
          <w:lang w:val="en-US" w:eastAsia="zh-CN"/>
        </w:rPr>
      </w:pPr>
    </w:p>
    <w:p>
      <w:pPr>
        <w:pStyle w:val="5"/>
        <w:spacing w:line="360" w:lineRule="auto"/>
        <w:jc w:val="center"/>
        <w:rPr>
          <w:rFonts w:hint="eastAsia" w:ascii="方正小标宋_GBK" w:hAnsi="方正小标宋_GBK" w:eastAsia="方正小标宋_GBK" w:cs="方正小标宋_GBK"/>
          <w:b/>
          <w:bCs/>
          <w:color w:val="auto"/>
          <w:sz w:val="32"/>
          <w:szCs w:val="32"/>
          <w:highlight w:val="none"/>
          <w:lang w:val="en-US" w:eastAsia="zh-CN"/>
        </w:rPr>
      </w:pPr>
      <w:r>
        <w:rPr>
          <w:rFonts w:hint="eastAsia" w:ascii="方正小标宋_GBK" w:hAnsi="方正小标宋_GBK" w:eastAsia="方正小标宋_GBK" w:cs="方正小标宋_GBK"/>
          <w:b/>
          <w:bCs/>
          <w:color w:val="auto"/>
          <w:sz w:val="32"/>
          <w:szCs w:val="32"/>
          <w:highlight w:val="none"/>
          <w:lang w:val="en-US" w:eastAsia="zh-CN"/>
        </w:rPr>
        <w:t>中垦华山牧乳业有限公司生鲜乳运输服务</w:t>
      </w:r>
      <w:r>
        <w:rPr>
          <w:rFonts w:hint="eastAsia" w:ascii="方正小标宋_GBK" w:hAnsi="方正小标宋_GBK" w:eastAsia="方正小标宋_GBK" w:cs="方正小标宋_GBK"/>
          <w:b/>
          <w:bCs/>
          <w:color w:val="auto"/>
          <w:sz w:val="32"/>
          <w:szCs w:val="32"/>
          <w:highlight w:val="none"/>
          <w:lang w:val="en-US" w:eastAsia="zh-CN"/>
        </w:rPr>
        <w:object>
          <v:shape id="_x0000_i1025" o:spt="75" type="#_x0000_t75" style="height:0.05pt;width:0.05pt;" o:ole="t" filled="f" stroked="f" coordsize="21600,21600">
            <v:path/>
            <v:fill on="f" focussize="0,0"/>
            <v:stroke on="f"/>
            <v:imagedata o:title=""/>
            <o:lock v:ext="edit" aspectratio="t"/>
            <w10:wrap type="none"/>
            <w10:anchorlock/>
          </v:shape>
          <o:OLEObject Type="Embed" ProgID="Word.Document.12" ShapeID="_x0000_i1025" DrawAspect="Content" ObjectID="_1468075725" r:id="rId4">
            <o:LockedField>false</o:LockedField>
          </o:OLEObject>
        </w:object>
      </w:r>
    </w:p>
    <w:p>
      <w:pPr>
        <w:widowControl/>
        <w:jc w:val="center"/>
        <w:rPr>
          <w:rFonts w:hint="eastAsia" w:ascii="方正黑体_GBK" w:hAnsi="方正黑体_GBK" w:eastAsia="方正黑体_GBK" w:cs="方正黑体_GBK"/>
          <w:bCs/>
          <w:kern w:val="0"/>
          <w:sz w:val="72"/>
          <w:szCs w:val="72"/>
          <w:lang w:val="en-US" w:eastAsia="zh-CN"/>
        </w:rPr>
      </w:pPr>
    </w:p>
    <w:p>
      <w:pPr>
        <w:widowControl/>
        <w:jc w:val="center"/>
        <w:rPr>
          <w:rFonts w:hint="eastAsia" w:ascii="方正黑体_GBK" w:hAnsi="方正黑体_GBK" w:eastAsia="方正黑体_GBK" w:cs="方正黑体_GBK"/>
          <w:bCs/>
          <w:kern w:val="0"/>
          <w:sz w:val="72"/>
          <w:szCs w:val="72"/>
          <w:lang w:val="en-US" w:eastAsia="zh-CN"/>
        </w:rPr>
      </w:pPr>
      <w:r>
        <w:rPr>
          <w:rFonts w:hint="eastAsia" w:ascii="方正黑体_GBK" w:hAnsi="方正黑体_GBK" w:eastAsia="方正黑体_GBK" w:cs="方正黑体_GBK"/>
          <w:bCs/>
          <w:kern w:val="0"/>
          <w:sz w:val="72"/>
          <w:szCs w:val="72"/>
          <w:lang w:val="en-US" w:eastAsia="zh-CN"/>
        </w:rPr>
        <w:t>公</w:t>
      </w:r>
    </w:p>
    <w:p>
      <w:pPr>
        <w:widowControl/>
        <w:jc w:val="center"/>
        <w:rPr>
          <w:rFonts w:hint="eastAsia" w:ascii="方正黑体_GBK" w:hAnsi="方正黑体_GBK" w:eastAsia="方正黑体_GBK" w:cs="方正黑体_GBK"/>
          <w:bCs/>
          <w:kern w:val="0"/>
          <w:sz w:val="72"/>
          <w:szCs w:val="72"/>
          <w:lang w:val="en-US" w:eastAsia="zh-CN"/>
        </w:rPr>
      </w:pPr>
      <w:r>
        <w:rPr>
          <w:rFonts w:hint="eastAsia" w:ascii="方正黑体_GBK" w:hAnsi="方正黑体_GBK" w:eastAsia="方正黑体_GBK" w:cs="方正黑体_GBK"/>
          <w:bCs/>
          <w:kern w:val="0"/>
          <w:sz w:val="72"/>
          <w:szCs w:val="72"/>
          <w:lang w:val="en-US" w:eastAsia="zh-CN"/>
        </w:rPr>
        <w:t>开</w:t>
      </w:r>
    </w:p>
    <w:p>
      <w:pPr>
        <w:widowControl/>
        <w:jc w:val="center"/>
        <w:rPr>
          <w:rFonts w:ascii="方正黑体_GBK" w:hAnsi="方正黑体_GBK" w:eastAsia="方正黑体_GBK" w:cs="方正黑体_GBK"/>
          <w:bCs/>
          <w:kern w:val="0"/>
          <w:sz w:val="72"/>
          <w:szCs w:val="72"/>
        </w:rPr>
      </w:pPr>
      <w:r>
        <w:rPr>
          <w:rFonts w:hint="eastAsia" w:ascii="方正黑体_GBK" w:hAnsi="方正黑体_GBK" w:eastAsia="方正黑体_GBK" w:cs="方正黑体_GBK"/>
          <w:bCs/>
          <w:kern w:val="0"/>
          <w:sz w:val="72"/>
          <w:szCs w:val="72"/>
        </w:rPr>
        <w:t>比</w:t>
      </w:r>
    </w:p>
    <w:p>
      <w:pPr>
        <w:widowControl/>
        <w:jc w:val="center"/>
        <w:rPr>
          <w:rFonts w:ascii="方正黑体_GBK" w:hAnsi="方正黑体_GBK" w:eastAsia="方正黑体_GBK" w:cs="方正黑体_GBK"/>
          <w:bCs/>
          <w:kern w:val="0"/>
          <w:sz w:val="72"/>
          <w:szCs w:val="72"/>
        </w:rPr>
      </w:pPr>
      <w:r>
        <w:rPr>
          <w:rFonts w:hint="eastAsia" w:ascii="方正黑体_GBK" w:hAnsi="方正黑体_GBK" w:eastAsia="方正黑体_GBK" w:cs="方正黑体_GBK"/>
          <w:bCs/>
          <w:kern w:val="0"/>
          <w:sz w:val="72"/>
          <w:szCs w:val="72"/>
        </w:rPr>
        <w:t>选</w:t>
      </w:r>
    </w:p>
    <w:p>
      <w:pPr>
        <w:widowControl/>
        <w:jc w:val="center"/>
        <w:rPr>
          <w:rFonts w:hint="eastAsia" w:ascii="方正黑体_GBK" w:hAnsi="方正黑体_GBK" w:eastAsia="方正黑体_GBK" w:cs="方正黑体_GBK"/>
          <w:bCs/>
          <w:kern w:val="0"/>
          <w:sz w:val="72"/>
          <w:szCs w:val="72"/>
        </w:rPr>
      </w:pPr>
      <w:r>
        <w:rPr>
          <w:rFonts w:hint="eastAsia" w:ascii="方正黑体_GBK" w:hAnsi="方正黑体_GBK" w:eastAsia="方正黑体_GBK" w:cs="方正黑体_GBK"/>
          <w:bCs/>
          <w:kern w:val="0"/>
          <w:sz w:val="72"/>
          <w:szCs w:val="72"/>
        </w:rPr>
        <w:t>文</w:t>
      </w:r>
    </w:p>
    <w:p>
      <w:pPr>
        <w:widowControl/>
        <w:jc w:val="center"/>
        <w:rPr>
          <w:rFonts w:hint="default"/>
          <w:lang w:val="en-US" w:eastAsia="zh-CN"/>
        </w:rPr>
      </w:pPr>
      <w:r>
        <w:rPr>
          <w:rFonts w:hint="eastAsia" w:ascii="方正黑体_GBK" w:hAnsi="方正黑体_GBK" w:eastAsia="方正黑体_GBK" w:cs="方正黑体_GBK"/>
          <w:bCs/>
          <w:kern w:val="0"/>
          <w:sz w:val="72"/>
          <w:szCs w:val="72"/>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中垦</w:t>
      </w:r>
      <w:r>
        <w:rPr>
          <w:rFonts w:hint="eastAsia" w:ascii="方正黑体_GBK" w:hAnsi="方正黑体_GBK" w:eastAsia="方正黑体_GBK" w:cs="方正黑体_GBK"/>
          <w:sz w:val="32"/>
          <w:szCs w:val="32"/>
          <w:lang w:val="en-US" w:eastAsia="zh-CN"/>
        </w:rPr>
        <w:t>牧</w:t>
      </w:r>
      <w:r>
        <w:rPr>
          <w:rFonts w:hint="eastAsia" w:ascii="方正黑体_GBK" w:hAnsi="方正黑体_GBK" w:eastAsia="方正黑体_GBK" w:cs="方正黑体_GBK"/>
          <w:sz w:val="32"/>
          <w:szCs w:val="32"/>
        </w:rPr>
        <w:t>乳业</w:t>
      </w:r>
      <w:r>
        <w:rPr>
          <w:rFonts w:hint="eastAsia" w:ascii="方正黑体_GBK" w:hAnsi="方正黑体_GBK" w:eastAsia="方正黑体_GBK" w:cs="方正黑体_GBK"/>
          <w:sz w:val="32"/>
          <w:szCs w:val="32"/>
          <w:lang w:val="en-US" w:eastAsia="zh-CN"/>
        </w:rPr>
        <w:t>股份</w:t>
      </w:r>
      <w:r>
        <w:rPr>
          <w:rFonts w:hint="eastAsia" w:ascii="方正黑体_GBK" w:hAnsi="方正黑体_GBK" w:eastAsia="方正黑体_GBK" w:cs="方正黑体_GBK"/>
          <w:sz w:val="32"/>
          <w:szCs w:val="32"/>
        </w:rPr>
        <w:t>有限公司</w:t>
      </w:r>
    </w:p>
    <w:p>
      <w:pPr>
        <w:keepNext w:val="0"/>
        <w:keepLines w:val="0"/>
        <w:pageBreakBefore w:val="0"/>
        <w:widowControl w:val="0"/>
        <w:tabs>
          <w:tab w:val="center" w:pos="5753"/>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2023</w:t>
      </w:r>
      <w:r>
        <w:rPr>
          <w:rFonts w:hint="eastAsia" w:ascii="方正黑体_GBK" w:hAnsi="方正黑体_GBK" w:eastAsia="方正黑体_GBK" w:cs="方正黑体_GBK"/>
          <w:sz w:val="32"/>
          <w:szCs w:val="32"/>
        </w:rPr>
        <w:t>年</w:t>
      </w:r>
      <w:r>
        <w:rPr>
          <w:rFonts w:hint="eastAsia" w:ascii="方正黑体_GBK" w:hAnsi="方正黑体_GBK" w:eastAsia="方正黑体_GBK" w:cs="方正黑体_GBK"/>
          <w:sz w:val="32"/>
          <w:szCs w:val="32"/>
          <w:lang w:val="en-US" w:eastAsia="zh-CN"/>
        </w:rPr>
        <w:t>12</w:t>
      </w:r>
      <w:r>
        <w:rPr>
          <w:rFonts w:hint="eastAsia" w:ascii="方正黑体_GBK" w:hAnsi="方正黑体_GBK" w:eastAsia="方正黑体_GBK" w:cs="方正黑体_GBK"/>
          <w:sz w:val="32"/>
          <w:szCs w:val="32"/>
        </w:rPr>
        <w:t>月</w:t>
      </w:r>
      <w:r>
        <w:rPr>
          <w:rFonts w:hint="eastAsia" w:ascii="方正黑体_GBK" w:hAnsi="方正黑体_GBK" w:eastAsia="方正黑体_GBK" w:cs="方正黑体_GBK"/>
          <w:sz w:val="32"/>
          <w:szCs w:val="32"/>
          <w:lang w:val="en-US" w:eastAsia="zh-CN"/>
        </w:rPr>
        <w:t>15日</w:t>
      </w:r>
    </w:p>
    <w:p>
      <w:pPr>
        <w:pStyle w:val="5"/>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方正仿宋_GBK" w:hAnsi="方正仿宋_GBK" w:eastAsia="方正仿宋_GBK" w:cs="方正仿宋_GBK"/>
          <w:sz w:val="32"/>
          <w:szCs w:val="32"/>
          <w:lang w:val="en-US" w:eastAsia="zh-CN"/>
        </w:rPr>
      </w:pPr>
    </w:p>
    <w:p>
      <w:pPr>
        <w:pStyle w:val="5"/>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为更好推进中垦华山牧乳业生鲜乳运输服务的工作，</w:t>
      </w:r>
      <w:r>
        <w:rPr>
          <w:rFonts w:hint="eastAsia" w:ascii="方正仿宋_GBK" w:hAnsi="方正仿宋_GBK" w:eastAsia="方正仿宋_GBK" w:cs="方正仿宋_GBK"/>
          <w:sz w:val="32"/>
          <w:szCs w:val="32"/>
        </w:rPr>
        <w:t>现拟通过</w:t>
      </w:r>
      <w:r>
        <w:rPr>
          <w:rFonts w:hint="eastAsia" w:ascii="方正仿宋_GBK" w:hAnsi="方正仿宋_GBK" w:eastAsia="方正仿宋_GBK" w:cs="方正仿宋_GBK"/>
          <w:sz w:val="32"/>
          <w:szCs w:val="32"/>
          <w:lang w:eastAsia="zh-CN"/>
        </w:rPr>
        <w:t>公开</w:t>
      </w:r>
      <w:r>
        <w:rPr>
          <w:rFonts w:hint="eastAsia" w:ascii="方正仿宋_GBK" w:hAnsi="方正仿宋_GBK" w:eastAsia="方正仿宋_GBK" w:cs="方正仿宋_GBK"/>
          <w:sz w:val="32"/>
          <w:szCs w:val="32"/>
          <w:lang w:val="en-US" w:eastAsia="zh-CN"/>
        </w:rPr>
        <w:t>比选</w:t>
      </w:r>
      <w:r>
        <w:rPr>
          <w:rFonts w:hint="eastAsia" w:ascii="方正仿宋_GBK" w:hAnsi="方正仿宋_GBK" w:eastAsia="方正仿宋_GBK" w:cs="方正仿宋_GBK"/>
          <w:sz w:val="32"/>
          <w:szCs w:val="32"/>
        </w:rPr>
        <w:t>的方式开展</w:t>
      </w:r>
      <w:r>
        <w:rPr>
          <w:rFonts w:hint="eastAsia" w:ascii="方正仿宋_GBK" w:hAnsi="方正仿宋_GBK" w:eastAsia="方正仿宋_GBK" w:cs="方正仿宋_GBK"/>
          <w:sz w:val="32"/>
          <w:szCs w:val="32"/>
          <w:lang w:val="en-US" w:eastAsia="zh-CN"/>
        </w:rPr>
        <w:t>中垦华山牧乳业有限公司生鲜乳运输服务项目第三方招募</w:t>
      </w:r>
      <w:r>
        <w:rPr>
          <w:rFonts w:hint="eastAsia" w:ascii="方正仿宋_GBK" w:hAnsi="方正仿宋_GBK" w:eastAsia="方正仿宋_GBK" w:cs="方正仿宋_GBK"/>
          <w:sz w:val="32"/>
          <w:szCs w:val="32"/>
          <w:lang w:val="en-US" w:eastAsia="zh-CN"/>
        </w:rPr>
        <w:object>
          <v:shape id="_x0000_i1026" o:spt="75" type="#_x0000_t75" style="height:0.05pt;width:0.05pt;" o:ole="t" filled="f" stroked="f" coordsize="21600,21600">
            <v:path/>
            <v:fill on="f" focussize="0,0"/>
            <v:stroke on="f"/>
            <v:imagedata o:title=""/>
            <o:lock v:ext="edit" aspectratio="t"/>
            <w10:wrap type="none"/>
            <w10:anchorlock/>
          </v:shape>
          <o:OLEObject Type="Embed" ProgID="Word.Document.12" ShapeID="_x0000_i1026" DrawAspect="Content" ObjectID="_1468075726" r:id="rId5">
            <o:LockedField>false</o:LockedField>
          </o:OLEObject>
        </w:objec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640" w:firstLineChars="200"/>
        <w:jc w:val="left"/>
        <w:textAlignment w:val="auto"/>
        <w:outlineLvl w:val="9"/>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rPr>
        <w:t>一、</w:t>
      </w:r>
      <w:r>
        <w:rPr>
          <w:rFonts w:hint="eastAsia" w:ascii="方正黑体_GBK" w:hAnsi="方正黑体_GBK" w:eastAsia="方正黑体_GBK" w:cs="方正黑体_GBK"/>
          <w:b w:val="0"/>
          <w:bCs/>
          <w:sz w:val="32"/>
          <w:szCs w:val="32"/>
          <w:lang w:val="en-US" w:eastAsia="zh-CN"/>
        </w:rPr>
        <w:t>比选</w:t>
      </w:r>
      <w:r>
        <w:rPr>
          <w:rFonts w:hint="eastAsia" w:ascii="方正黑体_GBK" w:hAnsi="方正黑体_GBK" w:eastAsia="方正黑体_GBK" w:cs="方正黑体_GBK"/>
          <w:b w:val="0"/>
          <w:bCs/>
          <w:sz w:val="32"/>
          <w:szCs w:val="32"/>
          <w:lang w:eastAsia="zh-CN"/>
        </w:rPr>
        <w:t>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本次公开比选为中垦华山牧乳业有限公司生鲜乳运输服务，比选人为中垦华山牧乳业有限公司，特邀请符合资质、能承运此生鲜乳运输业务、且有兴趣的潜在申请人参与比选。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二、业务概况及要求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1、业务范围：提供</w:t>
      </w:r>
      <w:r>
        <w:rPr>
          <w:rFonts w:hint="eastAsia" w:ascii="方正仿宋_GBK" w:hAnsi="方正仿宋_GBK" w:eastAsia="方正仿宋_GBK" w:cs="方正仿宋_GBK"/>
          <w:sz w:val="32"/>
          <w:szCs w:val="32"/>
          <w:lang w:val="zh-CN" w:eastAsia="zh-CN"/>
        </w:rPr>
        <w:t>中垦华山牧业有限公司、中垦</w:t>
      </w:r>
      <w:r>
        <w:rPr>
          <w:rFonts w:hint="eastAsia" w:ascii="方正仿宋_GBK" w:hAnsi="方正仿宋_GBK" w:eastAsia="方正仿宋_GBK" w:cs="方正仿宋_GBK"/>
          <w:sz w:val="32"/>
          <w:szCs w:val="32"/>
          <w:lang w:val="en-US" w:eastAsia="zh-CN"/>
        </w:rPr>
        <w:t>定边</w:t>
      </w:r>
      <w:r>
        <w:rPr>
          <w:rFonts w:hint="eastAsia" w:ascii="方正仿宋_GBK" w:hAnsi="方正仿宋_GBK" w:eastAsia="方正仿宋_GBK" w:cs="方正仿宋_GBK"/>
          <w:sz w:val="32"/>
          <w:szCs w:val="32"/>
          <w:lang w:val="zh-CN" w:eastAsia="zh-CN"/>
        </w:rPr>
        <w:t>牧业有限公司、中垦</w:t>
      </w:r>
      <w:r>
        <w:rPr>
          <w:rFonts w:hint="eastAsia" w:ascii="方正仿宋_GBK" w:hAnsi="方正仿宋_GBK" w:eastAsia="方正仿宋_GBK" w:cs="方正仿宋_GBK"/>
          <w:sz w:val="32"/>
          <w:szCs w:val="32"/>
          <w:lang w:val="en-US" w:eastAsia="zh-CN"/>
        </w:rPr>
        <w:t>天宁</w:t>
      </w:r>
      <w:r>
        <w:rPr>
          <w:rFonts w:hint="eastAsia" w:ascii="方正仿宋_GBK" w:hAnsi="方正仿宋_GBK" w:eastAsia="方正仿宋_GBK" w:cs="方正仿宋_GBK"/>
          <w:sz w:val="32"/>
          <w:szCs w:val="32"/>
          <w:lang w:val="zh-CN" w:eastAsia="zh-CN"/>
        </w:rPr>
        <w:t>牧业有限公司</w:t>
      </w:r>
      <w:r>
        <w:rPr>
          <w:rFonts w:hint="eastAsia" w:ascii="方正仿宋_GBK" w:hAnsi="方正仿宋_GBK" w:eastAsia="方正仿宋_GBK" w:cs="方正仿宋_GBK"/>
          <w:sz w:val="32"/>
          <w:szCs w:val="32"/>
          <w:lang w:val="en-US" w:eastAsia="zh-CN"/>
        </w:rPr>
        <w:t>三个牧场至中垦华山牧乳业有限公司的生鲜乳运输服务，按照实际运输线路及生鲜乳运输吨位计价。</w:t>
      </w:r>
    </w:p>
    <w:p>
      <w:pPr>
        <w:spacing w:line="6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2、车辆要求：提供的配送车辆必须为带保温功能的罐式车辆及全程在线GPS等定位装置。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（1）申请人必须具有独立法人资格。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（2）申请人需提供有效的营业执照和道路运输许可证复印件等有效资质证明，加盖企业鲜章。</w:t>
      </w:r>
    </w:p>
    <w:p>
      <w:pPr>
        <w:pStyle w:val="2"/>
        <w:ind w:left="0" w:leftChars="0"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kern w:val="2"/>
          <w:sz w:val="32"/>
          <w:szCs w:val="32"/>
          <w:lang w:val="en-US" w:eastAsia="zh-CN" w:bidi="ar-SA"/>
        </w:rPr>
        <w:t>非法定代表人申请，需提供法人代表授权委托书及法人代表和被委托人的身份证复印件，加盖企业鲜章。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（4）（四）申请人必须提供有效期内4个（自有或合同有效期内可调派）车辆的生鲜乳准运证明。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bookmarkStart w:id="0" w:name="_GoBack"/>
      <w:bookmarkEnd w:id="0"/>
      <w:r>
        <w:rPr>
          <w:rFonts w:hint="eastAsia" w:ascii="方正仿宋_GBK" w:hAnsi="方正仿宋_GBK" w:eastAsia="方正仿宋_GBK" w:cs="方正仿宋_GBK"/>
          <w:kern w:val="2"/>
          <w:sz w:val="32"/>
          <w:szCs w:val="32"/>
          <w:lang w:val="en-US" w:eastAsia="zh-CN" w:bidi="ar-SA"/>
        </w:rPr>
        <w:t>（5）申请人应承诺在签订合同后45天内办理渭南市高新北区至相关线路区域货车通行证。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（6）本项目不接受联合体申请。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三、比选文件的递交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1、比选响应文件送达截止时间：2023年12月20日12：00前。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2、比选响应文件送达地点：中垦牧华山牧乳业有限公司(陕西省渭南市高新北区)。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3、逾期送达，或未送达指定地点，或未密封的比选响应文件，比选人不予受理。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4、文件获取:中垦华山牧乳业有限公司安全环保运营管理部李经理使用微信或者邮件邮箱（464300125@qq.com）发送。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5、公示期为5天。</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640" w:firstLineChars="200"/>
        <w:jc w:val="left"/>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四</w:t>
      </w:r>
      <w:r>
        <w:rPr>
          <w:rFonts w:hint="eastAsia" w:ascii="方正黑体_GBK" w:hAnsi="方正黑体_GBK" w:eastAsia="方正黑体_GBK" w:cs="方正黑体_GBK"/>
          <w:b w:val="0"/>
          <w:bCs/>
          <w:sz w:val="32"/>
          <w:szCs w:val="32"/>
        </w:rPr>
        <w:t>、联系方式</w:t>
      </w:r>
    </w:p>
    <w:p>
      <w:pPr>
        <w:pStyle w:val="6"/>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1、招标人：中垦华山牧乳业有限公司</w:t>
      </w:r>
    </w:p>
    <w:p>
      <w:pPr>
        <w:pStyle w:val="6"/>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2、地  址：中垦华山牧乳业有限公司(陕西省渭南市高新北区)</w:t>
      </w:r>
    </w:p>
    <w:p>
      <w:pPr>
        <w:pStyle w:val="6"/>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3、联系人：李经理</w:t>
      </w:r>
    </w:p>
    <w:p>
      <w:pPr>
        <w:pStyle w:val="6"/>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lang w:val="en-US" w:eastAsia="zh-CN"/>
        </w:rPr>
      </w:pPr>
      <w:r>
        <w:rPr>
          <w:rFonts w:hint="eastAsia" w:ascii="方正仿宋_GBK" w:hAnsi="方正仿宋_GBK" w:eastAsia="方正仿宋_GBK" w:cs="方正仿宋_GBK"/>
          <w:kern w:val="2"/>
          <w:sz w:val="32"/>
          <w:szCs w:val="32"/>
          <w:lang w:val="en-US" w:eastAsia="zh-CN" w:bidi="ar-SA"/>
        </w:rPr>
        <w:t>4、电  话：15181833167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2UzMWE2MTBkYzFlMzEwZjIyYjczNDdmNTNiYTgifQ=="/>
  </w:docVars>
  <w:rsids>
    <w:rsidRoot w:val="1E9472A4"/>
    <w:rsid w:val="035226F8"/>
    <w:rsid w:val="074C1F55"/>
    <w:rsid w:val="099462F0"/>
    <w:rsid w:val="0AF618DB"/>
    <w:rsid w:val="0B754EF6"/>
    <w:rsid w:val="0F6A3DED"/>
    <w:rsid w:val="13586288"/>
    <w:rsid w:val="15001CD4"/>
    <w:rsid w:val="1CC31253"/>
    <w:rsid w:val="1E876FC3"/>
    <w:rsid w:val="1E9472A4"/>
    <w:rsid w:val="238C7B31"/>
    <w:rsid w:val="25D86356"/>
    <w:rsid w:val="2870216A"/>
    <w:rsid w:val="310416C5"/>
    <w:rsid w:val="31556AAC"/>
    <w:rsid w:val="31A812D2"/>
    <w:rsid w:val="347E50D5"/>
    <w:rsid w:val="37F22E25"/>
    <w:rsid w:val="42246753"/>
    <w:rsid w:val="424C19B8"/>
    <w:rsid w:val="452627E2"/>
    <w:rsid w:val="4B971D44"/>
    <w:rsid w:val="4E810A89"/>
    <w:rsid w:val="501A1A7A"/>
    <w:rsid w:val="5E540FCF"/>
    <w:rsid w:val="5EE815A2"/>
    <w:rsid w:val="5FA7663E"/>
    <w:rsid w:val="607E5EDF"/>
    <w:rsid w:val="627B391D"/>
    <w:rsid w:val="648B2091"/>
    <w:rsid w:val="6BCC3ED6"/>
    <w:rsid w:val="705636CC"/>
    <w:rsid w:val="74CC0400"/>
    <w:rsid w:val="772858C6"/>
    <w:rsid w:val="7E97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9"/>
    <w:pPr>
      <w:keepNext/>
      <w:keepLines/>
      <w:spacing w:before="260" w:after="260" w:line="416" w:lineRule="auto"/>
      <w:outlineLvl w:val="2"/>
    </w:pPr>
    <w:rPr>
      <w:rFonts w:hAnsi="Times New Roman"/>
      <w:b/>
      <w:sz w:val="32"/>
      <w:szCs w:val="20"/>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autoRedefine/>
    <w:qFormat/>
    <w:uiPriority w:val="99"/>
    <w:pPr>
      <w:spacing w:after="120"/>
      <w:ind w:left="420" w:leftChars="200"/>
    </w:pPr>
    <w:rPr>
      <w:rFonts w:ascii="Times New Roman" w:hAnsi="Times New Roman"/>
    </w:rPr>
  </w:style>
  <w:style w:type="paragraph" w:styleId="5">
    <w:name w:val="Body Text"/>
    <w:basedOn w:val="1"/>
    <w:next w:val="1"/>
    <w:autoRedefine/>
    <w:qFormat/>
    <w:uiPriority w:val="0"/>
    <w:rPr>
      <w:rFonts w:ascii="Times New Roman" w:hAnsi="Times New Roman" w:cs="Times New Roman"/>
      <w:sz w:val="24"/>
      <w:szCs w:val="24"/>
      <w:lang w:val="zh-CN"/>
    </w:rPr>
  </w:style>
  <w:style w:type="paragraph" w:styleId="6">
    <w:name w:val="Plain Text"/>
    <w:basedOn w:val="1"/>
    <w:qFormat/>
    <w:uiPriority w:val="0"/>
    <w:rPr>
      <w:rFonts w:ascii="宋体" w:hAnsi="Courier New"/>
      <w:kern w:val="0"/>
      <w:sz w:val="20"/>
      <w:szCs w:val="20"/>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oleObject" Target="embeddings/oleObject2.bin"/><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2023-11-20T05:55:00Z</dcterms:created>
  <dc:creator>carola</dc:creator>
  <cp:lastModifiedBy>carola</cp:lastModifiedBy>
  <dcterms:modified xsi:type="dcterms:W3CDTF">2023-12-14T09:11:07Z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75B60857641942DBAC3F77DF1A9A9E45_13</vt:lpwstr>
  </property>
</Properties>
</file>